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5113" w14:textId="76BBADAA" w:rsidR="003A726C" w:rsidRDefault="00BE6409" w:rsidP="003A726C">
      <w:pPr>
        <w:pStyle w:val="Szvegtrzs"/>
        <w:spacing w:after="0" w:line="240" w:lineRule="auto"/>
        <w:jc w:val="center"/>
        <w:rPr>
          <w:sz w:val="26"/>
          <w:szCs w:val="26"/>
        </w:rPr>
      </w:pPr>
      <w:r w:rsidRPr="003A726C">
        <w:rPr>
          <w:sz w:val="26"/>
          <w:szCs w:val="26"/>
        </w:rPr>
        <w:t xml:space="preserve">Berettyóújfalu Város Önkormányzata Képviselő-testületének </w:t>
      </w:r>
    </w:p>
    <w:p w14:paraId="19024028" w14:textId="77777777" w:rsidR="003A726C" w:rsidRPr="003A726C" w:rsidRDefault="003A726C" w:rsidP="003A726C">
      <w:pPr>
        <w:pStyle w:val="Szvegtrzs"/>
        <w:spacing w:after="0" w:line="240" w:lineRule="auto"/>
        <w:jc w:val="center"/>
        <w:rPr>
          <w:sz w:val="26"/>
          <w:szCs w:val="26"/>
        </w:rPr>
      </w:pPr>
    </w:p>
    <w:p w14:paraId="3D69A7B2" w14:textId="0663F981" w:rsidR="004A3722" w:rsidRDefault="00BE6409" w:rsidP="003A726C">
      <w:pPr>
        <w:pStyle w:val="Szvegtrzs"/>
        <w:spacing w:after="0" w:line="240" w:lineRule="auto"/>
        <w:jc w:val="center"/>
        <w:rPr>
          <w:b/>
          <w:bCs/>
          <w:sz w:val="26"/>
          <w:szCs w:val="26"/>
        </w:rPr>
      </w:pPr>
      <w:r w:rsidRPr="003A726C">
        <w:rPr>
          <w:b/>
          <w:bCs/>
          <w:sz w:val="26"/>
          <w:szCs w:val="26"/>
        </w:rPr>
        <w:t>10/2022. (VII. 1.) önkormányzati rendelete</w:t>
      </w:r>
    </w:p>
    <w:p w14:paraId="44677B77" w14:textId="77777777" w:rsidR="003A726C" w:rsidRPr="003A726C" w:rsidRDefault="003A726C" w:rsidP="003A726C">
      <w:pPr>
        <w:pStyle w:val="Szvegtrzs"/>
        <w:spacing w:after="0" w:line="240" w:lineRule="auto"/>
        <w:jc w:val="center"/>
        <w:rPr>
          <w:b/>
          <w:bCs/>
          <w:sz w:val="26"/>
          <w:szCs w:val="26"/>
        </w:rPr>
      </w:pPr>
    </w:p>
    <w:p w14:paraId="195323DE" w14:textId="50F86782" w:rsidR="004A3722" w:rsidRPr="003A726C" w:rsidRDefault="00BE6409" w:rsidP="003A726C">
      <w:pPr>
        <w:pStyle w:val="Szvegtrzs"/>
        <w:spacing w:after="0" w:line="240" w:lineRule="auto"/>
        <w:jc w:val="center"/>
        <w:rPr>
          <w:sz w:val="26"/>
          <w:szCs w:val="26"/>
        </w:rPr>
      </w:pPr>
      <w:r w:rsidRPr="003A726C">
        <w:rPr>
          <w:sz w:val="26"/>
          <w:szCs w:val="26"/>
        </w:rPr>
        <w:t xml:space="preserve">A nem közművel összegyűjtött háztartási szennyvíz begyűjtésére vonatkozó közszolgáltatásról szóló 6/2014. (IV.25.) önkormányzati rendelet </w:t>
      </w:r>
      <w:r w:rsidRPr="003A726C">
        <w:rPr>
          <w:sz w:val="26"/>
          <w:szCs w:val="26"/>
        </w:rPr>
        <w:t>módosításáról</w:t>
      </w:r>
    </w:p>
    <w:p w14:paraId="64A7D9EA" w14:textId="77777777" w:rsidR="003A726C" w:rsidRPr="003A726C" w:rsidRDefault="003A726C" w:rsidP="003A726C">
      <w:pPr>
        <w:pStyle w:val="Szvegtrzs"/>
        <w:spacing w:after="0" w:line="240" w:lineRule="auto"/>
        <w:jc w:val="center"/>
        <w:rPr>
          <w:sz w:val="26"/>
          <w:szCs w:val="26"/>
        </w:rPr>
      </w:pPr>
    </w:p>
    <w:p w14:paraId="2593CB13" w14:textId="165FD13C" w:rsidR="004A3722" w:rsidRDefault="00BE6409" w:rsidP="003A726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3A726C">
        <w:rPr>
          <w:sz w:val="26"/>
          <w:szCs w:val="26"/>
        </w:rPr>
        <w:t xml:space="preserve">Berettyóújfalu Város Önkormányzata Képviselő-testülete az Alaptörvény 32. cikk (1) bekezdés a) pontjában meghatározott feladatkörében eljárva, a vízgazdálkodásról szóló 1995. évi LVII. törvény (a továbbiakban: </w:t>
      </w:r>
      <w:proofErr w:type="spellStart"/>
      <w:r w:rsidRPr="003A726C">
        <w:rPr>
          <w:sz w:val="26"/>
          <w:szCs w:val="26"/>
        </w:rPr>
        <w:t>Vgtv</w:t>
      </w:r>
      <w:proofErr w:type="spellEnd"/>
      <w:r w:rsidRPr="003A726C">
        <w:rPr>
          <w:sz w:val="26"/>
          <w:szCs w:val="26"/>
        </w:rPr>
        <w:t>.) 45. § (6) bekezdésében ka</w:t>
      </w:r>
      <w:r w:rsidRPr="003A726C">
        <w:rPr>
          <w:sz w:val="26"/>
          <w:szCs w:val="26"/>
        </w:rPr>
        <w:t xml:space="preserve">pott felhatalmazás alapján, a </w:t>
      </w:r>
      <w:proofErr w:type="spellStart"/>
      <w:r w:rsidRPr="003A726C">
        <w:rPr>
          <w:sz w:val="26"/>
          <w:szCs w:val="26"/>
        </w:rPr>
        <w:t>Vgtv</w:t>
      </w:r>
      <w:proofErr w:type="spellEnd"/>
      <w:r w:rsidRPr="003A726C">
        <w:rPr>
          <w:sz w:val="26"/>
          <w:szCs w:val="26"/>
        </w:rPr>
        <w:t>. 4. § (2) bekezdés d) pontjában meghatározott feladatkörében eljárva, a Képviselő-testület Szervezeti és Működési Szabályzatáról szóló 4/2022. (II.25.) önkormányzati rendelet 2. mellékletében biztosított véleményezési jog</w:t>
      </w:r>
      <w:r w:rsidRPr="003A726C">
        <w:rPr>
          <w:sz w:val="26"/>
          <w:szCs w:val="26"/>
        </w:rPr>
        <w:t xml:space="preserve">körében eljáró Berettyóújfalu Város Önkormányzata Pénzügyi Bizottsága és Ügyrendi, Közrendvédelmi és Településfejlesztési Bizottsága véleményének kikérésével a nem közművel összegyűjtött háztartási szennyvíz begyűjtésére vonatkozó közszolgáltatásról szóló </w:t>
      </w:r>
      <w:r w:rsidRPr="003A726C">
        <w:rPr>
          <w:sz w:val="26"/>
          <w:szCs w:val="26"/>
        </w:rPr>
        <w:t>6/2014. (IV. 25.) önkormányzati rendeletet (a továbbiakban: Rendelet) az alábbiak szerint módosítja:</w:t>
      </w:r>
    </w:p>
    <w:p w14:paraId="74EA9B7F" w14:textId="77777777" w:rsidR="003A726C" w:rsidRPr="003A726C" w:rsidRDefault="003A726C" w:rsidP="003A726C">
      <w:pPr>
        <w:pStyle w:val="Szvegtrzs"/>
        <w:spacing w:after="0" w:line="240" w:lineRule="auto"/>
        <w:jc w:val="both"/>
        <w:rPr>
          <w:sz w:val="26"/>
          <w:szCs w:val="26"/>
        </w:rPr>
      </w:pPr>
    </w:p>
    <w:p w14:paraId="31E2600F" w14:textId="675C59E2" w:rsidR="004A3722" w:rsidRDefault="00BE6409" w:rsidP="003A726C">
      <w:pPr>
        <w:pStyle w:val="Szvegtrzs"/>
        <w:spacing w:after="0" w:line="240" w:lineRule="auto"/>
        <w:jc w:val="center"/>
        <w:rPr>
          <w:b/>
          <w:bCs/>
          <w:sz w:val="26"/>
          <w:szCs w:val="26"/>
        </w:rPr>
      </w:pPr>
      <w:r w:rsidRPr="003A726C">
        <w:rPr>
          <w:b/>
          <w:bCs/>
          <w:sz w:val="26"/>
          <w:szCs w:val="26"/>
        </w:rPr>
        <w:t xml:space="preserve">1. </w:t>
      </w:r>
      <w:r w:rsidRPr="003A726C">
        <w:rPr>
          <w:b/>
          <w:bCs/>
          <w:sz w:val="26"/>
          <w:szCs w:val="26"/>
        </w:rPr>
        <w:t>§</w:t>
      </w:r>
    </w:p>
    <w:p w14:paraId="5CF131F4" w14:textId="77777777" w:rsidR="003A726C" w:rsidRPr="003A726C" w:rsidRDefault="003A726C" w:rsidP="003A726C">
      <w:pPr>
        <w:pStyle w:val="Szvegtrzs"/>
        <w:spacing w:after="0" w:line="240" w:lineRule="auto"/>
        <w:jc w:val="center"/>
        <w:rPr>
          <w:b/>
          <w:bCs/>
          <w:sz w:val="26"/>
          <w:szCs w:val="26"/>
        </w:rPr>
      </w:pPr>
    </w:p>
    <w:p w14:paraId="548BF637" w14:textId="2B4DC674" w:rsidR="004A3722" w:rsidRDefault="00BE6409" w:rsidP="003A726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3A726C">
        <w:rPr>
          <w:sz w:val="26"/>
          <w:szCs w:val="26"/>
        </w:rPr>
        <w:t>A nem közművel összegyűjtött háztartási szennyvíz begyűjtésére vonatkozó közszolgáltatásról szóló 6/2014. (IV. 25.) önkormányzati rendelet 2. § (1) és</w:t>
      </w:r>
      <w:r w:rsidRPr="003A726C">
        <w:rPr>
          <w:sz w:val="26"/>
          <w:szCs w:val="26"/>
        </w:rPr>
        <w:t xml:space="preserve"> (2) bekezdése helyébe a következő rendelkezések lépnek:</w:t>
      </w:r>
    </w:p>
    <w:p w14:paraId="61C32914" w14:textId="77777777" w:rsidR="003A726C" w:rsidRPr="003A726C" w:rsidRDefault="003A726C" w:rsidP="003A726C">
      <w:pPr>
        <w:pStyle w:val="Szvegtrzs"/>
        <w:spacing w:after="0" w:line="240" w:lineRule="auto"/>
        <w:jc w:val="both"/>
        <w:rPr>
          <w:sz w:val="26"/>
          <w:szCs w:val="26"/>
        </w:rPr>
      </w:pPr>
    </w:p>
    <w:p w14:paraId="187182DC" w14:textId="77777777" w:rsidR="004A3722" w:rsidRPr="003A726C" w:rsidRDefault="00BE6409" w:rsidP="003A726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3A726C">
        <w:rPr>
          <w:sz w:val="26"/>
          <w:szCs w:val="26"/>
        </w:rPr>
        <w:t>„(1) A település közigazgatási területén a szennyvízzel kapcsolatos kötelező közszolgáltatás rendszeres ellátására jogosult és kötelezett közszolgáltató Bernáth Csaba egyéni vállalkozó (a továbbiakba</w:t>
      </w:r>
      <w:r w:rsidRPr="003A726C">
        <w:rPr>
          <w:sz w:val="26"/>
          <w:szCs w:val="26"/>
        </w:rPr>
        <w:t>n: közszolgáltató).</w:t>
      </w:r>
    </w:p>
    <w:p w14:paraId="55B5F475" w14:textId="170BD569" w:rsidR="004A3722" w:rsidRDefault="00BE6409" w:rsidP="003A726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3A726C">
        <w:rPr>
          <w:sz w:val="26"/>
          <w:szCs w:val="26"/>
        </w:rPr>
        <w:t>(2) Az ingatlanokon keletkező szennyvizet a települési szennyvíztisztító telep szennyvízbefogadó műtárgyában (Berettyóújfalu, Vágóhíd utca 5814 hrsz.) kell ártalmatlanítás céljából elhelyezni.”</w:t>
      </w:r>
    </w:p>
    <w:p w14:paraId="3C06DB43" w14:textId="77777777" w:rsidR="003A726C" w:rsidRPr="003A726C" w:rsidRDefault="003A726C" w:rsidP="003A726C">
      <w:pPr>
        <w:pStyle w:val="Szvegtrzs"/>
        <w:spacing w:after="0" w:line="240" w:lineRule="auto"/>
        <w:jc w:val="both"/>
        <w:rPr>
          <w:sz w:val="26"/>
          <w:szCs w:val="26"/>
        </w:rPr>
      </w:pPr>
    </w:p>
    <w:p w14:paraId="407011BB" w14:textId="6E166311" w:rsidR="004A3722" w:rsidRDefault="00BE6409" w:rsidP="003A726C">
      <w:pPr>
        <w:pStyle w:val="Szvegtrzs"/>
        <w:spacing w:after="0" w:line="240" w:lineRule="auto"/>
        <w:jc w:val="center"/>
        <w:rPr>
          <w:b/>
          <w:bCs/>
          <w:sz w:val="26"/>
          <w:szCs w:val="26"/>
        </w:rPr>
      </w:pPr>
      <w:r w:rsidRPr="003A726C">
        <w:rPr>
          <w:b/>
          <w:bCs/>
          <w:sz w:val="26"/>
          <w:szCs w:val="26"/>
        </w:rPr>
        <w:t>2. §</w:t>
      </w:r>
    </w:p>
    <w:p w14:paraId="6BE3792F" w14:textId="77777777" w:rsidR="003A726C" w:rsidRPr="003A726C" w:rsidRDefault="003A726C" w:rsidP="003A726C">
      <w:pPr>
        <w:pStyle w:val="Szvegtrzs"/>
        <w:spacing w:after="0" w:line="240" w:lineRule="auto"/>
        <w:jc w:val="center"/>
        <w:rPr>
          <w:b/>
          <w:bCs/>
          <w:sz w:val="26"/>
          <w:szCs w:val="26"/>
        </w:rPr>
      </w:pPr>
    </w:p>
    <w:p w14:paraId="26651BFC" w14:textId="77777777" w:rsidR="004A3722" w:rsidRPr="003A726C" w:rsidRDefault="00BE6409" w:rsidP="003A726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3A726C">
        <w:rPr>
          <w:sz w:val="26"/>
          <w:szCs w:val="26"/>
        </w:rPr>
        <w:t>A nem közművel összegyűjtött háztartá</w:t>
      </w:r>
      <w:r w:rsidRPr="003A726C">
        <w:rPr>
          <w:sz w:val="26"/>
          <w:szCs w:val="26"/>
        </w:rPr>
        <w:t>si szennyvíz begyűjtésére vonatkozó közszolgáltatásról szóló 6/2014. (IV. 25.) önkormányzati rendelet 4. § (1) bekezdése helyébe a következő rendelkezés lép:</w:t>
      </w:r>
    </w:p>
    <w:p w14:paraId="0FEF5F5A" w14:textId="10AD0394" w:rsidR="004A3722" w:rsidRDefault="00BE6409" w:rsidP="003A726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3A726C">
        <w:rPr>
          <w:sz w:val="26"/>
          <w:szCs w:val="26"/>
        </w:rPr>
        <w:t>„(1) A szennyvíz begyűjtésével kapcsolatos közszolgáltatás ellátására az önkormányzat Képviselő-te</w:t>
      </w:r>
      <w:r w:rsidRPr="003A726C">
        <w:rPr>
          <w:sz w:val="26"/>
          <w:szCs w:val="26"/>
        </w:rPr>
        <w:t>stülete szerződést köt a közszolgáltatóval. A közszolgáltatási szerződés időtartama legfeljebb 3 év.”</w:t>
      </w:r>
    </w:p>
    <w:p w14:paraId="586EEFD9" w14:textId="77777777" w:rsidR="003A726C" w:rsidRPr="003A726C" w:rsidRDefault="003A726C" w:rsidP="003A726C">
      <w:pPr>
        <w:pStyle w:val="Szvegtrzs"/>
        <w:spacing w:after="0" w:line="240" w:lineRule="auto"/>
        <w:jc w:val="both"/>
        <w:rPr>
          <w:sz w:val="26"/>
          <w:szCs w:val="26"/>
        </w:rPr>
      </w:pPr>
    </w:p>
    <w:p w14:paraId="6D29BA23" w14:textId="32F442AE" w:rsidR="004A3722" w:rsidRDefault="00BE6409" w:rsidP="003A726C">
      <w:pPr>
        <w:pStyle w:val="Szvegtrzs"/>
        <w:spacing w:after="0" w:line="240" w:lineRule="auto"/>
        <w:jc w:val="center"/>
        <w:rPr>
          <w:b/>
          <w:bCs/>
          <w:sz w:val="26"/>
          <w:szCs w:val="26"/>
        </w:rPr>
      </w:pPr>
      <w:r w:rsidRPr="003A726C">
        <w:rPr>
          <w:b/>
          <w:bCs/>
          <w:sz w:val="26"/>
          <w:szCs w:val="26"/>
        </w:rPr>
        <w:t>3. §</w:t>
      </w:r>
    </w:p>
    <w:p w14:paraId="5FAEE7CC" w14:textId="77777777" w:rsidR="003A726C" w:rsidRPr="003A726C" w:rsidRDefault="003A726C" w:rsidP="003A726C">
      <w:pPr>
        <w:pStyle w:val="Szvegtrzs"/>
        <w:spacing w:after="0" w:line="240" w:lineRule="auto"/>
        <w:jc w:val="center"/>
        <w:rPr>
          <w:b/>
          <w:bCs/>
          <w:sz w:val="26"/>
          <w:szCs w:val="26"/>
        </w:rPr>
      </w:pPr>
    </w:p>
    <w:p w14:paraId="092FB1FE" w14:textId="56290C67" w:rsidR="004A3722" w:rsidRDefault="00BE6409" w:rsidP="003A726C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3A726C">
        <w:rPr>
          <w:sz w:val="26"/>
          <w:szCs w:val="26"/>
        </w:rPr>
        <w:t>Ez a rendelet 2022. július 26-án lép hatályba.</w:t>
      </w:r>
    </w:p>
    <w:p w14:paraId="5308A39C" w14:textId="7A4289A8" w:rsidR="003A726C" w:rsidRDefault="003A726C" w:rsidP="003A726C">
      <w:pPr>
        <w:pStyle w:val="Szvegtrzs"/>
        <w:spacing w:after="0" w:line="240" w:lineRule="auto"/>
        <w:jc w:val="both"/>
        <w:rPr>
          <w:sz w:val="26"/>
          <w:szCs w:val="26"/>
        </w:rPr>
      </w:pPr>
    </w:p>
    <w:p w14:paraId="65A7F395" w14:textId="77387736" w:rsidR="003A726C" w:rsidRDefault="003A726C" w:rsidP="003A726C">
      <w:pPr>
        <w:pStyle w:val="Szvegtrzs"/>
        <w:spacing w:after="0" w:line="240" w:lineRule="auto"/>
        <w:jc w:val="both"/>
        <w:rPr>
          <w:sz w:val="26"/>
          <w:szCs w:val="26"/>
        </w:rPr>
      </w:pPr>
    </w:p>
    <w:p w14:paraId="4C425BE3" w14:textId="77777777" w:rsidR="003A726C" w:rsidRDefault="003A726C" w:rsidP="003A726C">
      <w:pPr>
        <w:pStyle w:val="Szvegtrzs"/>
        <w:spacing w:after="0" w:line="240" w:lineRule="auto"/>
        <w:jc w:val="both"/>
        <w:rPr>
          <w:sz w:val="26"/>
          <w:szCs w:val="26"/>
        </w:rPr>
      </w:pPr>
    </w:p>
    <w:p w14:paraId="502348D3" w14:textId="18588255" w:rsidR="003A726C" w:rsidRPr="003A726C" w:rsidRDefault="003A726C" w:rsidP="003A726C">
      <w:pPr>
        <w:keepNext/>
        <w:suppressAutoHyphens w:val="0"/>
        <w:ind w:left="709"/>
        <w:jc w:val="both"/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</w:pPr>
      <w:r w:rsidRPr="003A726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 xml:space="preserve">Muraközi István </w:t>
      </w:r>
      <w:r w:rsidRPr="003A726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3A726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3A726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3A726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3A726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 xml:space="preserve">    </w:t>
      </w:r>
      <w:r w:rsidRPr="003A726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 xml:space="preserve">Dr. </w:t>
      </w:r>
      <w:proofErr w:type="spellStart"/>
      <w:r w:rsidRPr="003A726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>Körtvélyesi</w:t>
      </w:r>
      <w:proofErr w:type="spellEnd"/>
      <w:r w:rsidRPr="003A726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 xml:space="preserve"> Viktor</w:t>
      </w:r>
    </w:p>
    <w:p w14:paraId="6552AEE5" w14:textId="77777777" w:rsidR="003A726C" w:rsidRDefault="003A726C" w:rsidP="00BE6409">
      <w:pPr>
        <w:keepNext/>
        <w:suppressAutoHyphens w:val="0"/>
        <w:ind w:firstLine="408"/>
        <w:jc w:val="both"/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</w:pPr>
      <w:r w:rsidRPr="003A726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 xml:space="preserve"> </w:t>
      </w:r>
      <w:r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  <w:t xml:space="preserve"> </w:t>
      </w:r>
      <w:r w:rsidRPr="003A726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 xml:space="preserve"> polgármester </w:t>
      </w:r>
      <w:r w:rsidRPr="003A726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3A726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3A726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3A726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3A726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3A726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 xml:space="preserve">          </w:t>
      </w:r>
      <w:r w:rsidRPr="003A726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>jegyző</w:t>
      </w:r>
    </w:p>
    <w:p w14:paraId="6ACD09B5" w14:textId="77777777" w:rsidR="00BE6409" w:rsidRDefault="00BE6409" w:rsidP="00BE6409">
      <w:pPr>
        <w:keepNext/>
        <w:suppressAutoHyphens w:val="0"/>
        <w:ind w:firstLine="408"/>
        <w:jc w:val="both"/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</w:pPr>
    </w:p>
    <w:p w14:paraId="74D6C4A0" w14:textId="300C8167" w:rsidR="00BE6409" w:rsidRDefault="00BE6409" w:rsidP="00BE6409">
      <w:pPr>
        <w:keepNext/>
        <w:suppressAutoHyphens w:val="0"/>
        <w:ind w:firstLine="408"/>
        <w:jc w:val="both"/>
        <w:sectPr w:rsidR="00BE6409" w:rsidSect="003A726C">
          <w:pgSz w:w="11906" w:h="16838"/>
          <w:pgMar w:top="1134" w:right="1134" w:bottom="851" w:left="1134" w:header="0" w:footer="1134" w:gutter="0"/>
          <w:cols w:space="708"/>
          <w:formProt w:val="0"/>
          <w:docGrid w:linePitch="600" w:charSpace="32768"/>
        </w:sectPr>
      </w:pPr>
    </w:p>
    <w:p w14:paraId="6E422E53" w14:textId="77777777" w:rsidR="004A3722" w:rsidRDefault="004A3722">
      <w:pPr>
        <w:pStyle w:val="Szvegtrzs"/>
        <w:spacing w:after="0"/>
        <w:jc w:val="center"/>
      </w:pPr>
    </w:p>
    <w:sectPr w:rsidR="004A3722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F970" w14:textId="77777777" w:rsidR="00000000" w:rsidRDefault="00BE6409">
      <w:r>
        <w:separator/>
      </w:r>
    </w:p>
  </w:endnote>
  <w:endnote w:type="continuationSeparator" w:id="0">
    <w:p w14:paraId="1FCB0F8D" w14:textId="77777777" w:rsidR="00000000" w:rsidRDefault="00B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61CE" w14:textId="77777777" w:rsidR="004A3722" w:rsidRDefault="00BE640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10EE" w14:textId="77777777" w:rsidR="00000000" w:rsidRDefault="00BE6409">
      <w:r>
        <w:separator/>
      </w:r>
    </w:p>
  </w:footnote>
  <w:footnote w:type="continuationSeparator" w:id="0">
    <w:p w14:paraId="67746979" w14:textId="77777777" w:rsidR="00000000" w:rsidRDefault="00BE6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43427"/>
    <w:multiLevelType w:val="multilevel"/>
    <w:tmpl w:val="E6F2824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40201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722"/>
    <w:rsid w:val="003A726C"/>
    <w:rsid w:val="004A3722"/>
    <w:rsid w:val="004F788E"/>
    <w:rsid w:val="00BE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F73E"/>
  <w15:docId w15:val="{DF1C9C8B-4411-448F-A756-5D00926D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fej">
    <w:name w:val="header"/>
    <w:basedOn w:val="Norml"/>
    <w:link w:val="lfejChar"/>
    <w:uiPriority w:val="99"/>
    <w:unhideWhenUsed/>
    <w:rsid w:val="003A726C"/>
    <w:pPr>
      <w:tabs>
        <w:tab w:val="center" w:pos="4703"/>
        <w:tab w:val="right" w:pos="9406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3A726C"/>
    <w:rPr>
      <w:rFonts w:ascii="Times New Roman" w:hAnsi="Times New Roman" w:cs="Mangal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Kisné Szabó Éva</dc:creator>
  <dc:description/>
  <cp:lastModifiedBy>Kisné Szabó Éva</cp:lastModifiedBy>
  <cp:revision>4</cp:revision>
  <cp:lastPrinted>2022-06-30T12:18:00Z</cp:lastPrinted>
  <dcterms:created xsi:type="dcterms:W3CDTF">2022-06-30T12:13:00Z</dcterms:created>
  <dcterms:modified xsi:type="dcterms:W3CDTF">2022-06-30T12:19:00Z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